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24D4" w14:textId="661D51DD" w:rsidR="00E51804" w:rsidRPr="00513ED7" w:rsidRDefault="00600198" w:rsidP="001514A2">
      <w:pPr>
        <w:rPr>
          <w:rFonts w:ascii="Times New Roman" w:eastAsia="標楷體" w:hAnsi="Times New Roman" w:cs="Times New Roman"/>
          <w:sz w:val="28"/>
          <w:szCs w:val="28"/>
        </w:rPr>
      </w:pPr>
      <w:r w:rsidRPr="00513ED7">
        <w:rPr>
          <w:rFonts w:ascii="Times New Roman" w:eastAsia="標楷體" w:hAnsi="Times New Roman" w:cs="Times New Roman"/>
          <w:sz w:val="28"/>
          <w:szCs w:val="28"/>
          <w:lang w:val="en-US"/>
        </w:rPr>
        <w:t>命</w:t>
      </w:r>
      <w:r w:rsidR="00106EF0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聲請人</w:t>
      </w:r>
      <w:r w:rsidR="00106EF0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/</w:t>
      </w:r>
      <w:r w:rsidR="00106EF0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相對人</w:t>
      </w:r>
      <w:r w:rsidRPr="00513ED7">
        <w:rPr>
          <w:rFonts w:ascii="Times New Roman" w:eastAsia="標楷體" w:hAnsi="Times New Roman" w:cs="Times New Roman"/>
          <w:sz w:val="28"/>
          <w:szCs w:val="28"/>
          <w:lang w:val="en-US"/>
        </w:rPr>
        <w:t>提出文書</w:t>
      </w:r>
      <w:r w:rsidR="00D01833" w:rsidRPr="00513ED7">
        <w:rPr>
          <w:rFonts w:ascii="Times New Roman" w:eastAsia="標楷體" w:hAnsi="Times New Roman" w:cs="Times New Roman"/>
          <w:sz w:val="28"/>
          <w:szCs w:val="28"/>
          <w:lang w:val="en-US"/>
        </w:rPr>
        <w:t>聲請</w:t>
      </w:r>
      <w:r w:rsidRPr="00513ED7">
        <w:rPr>
          <w:rFonts w:ascii="Times New Roman" w:eastAsia="標楷體" w:hAnsi="Times New Roman" w:cs="Times New Roman"/>
          <w:sz w:val="28"/>
          <w:szCs w:val="28"/>
          <w:lang w:val="en-US"/>
        </w:rPr>
        <w:t>表</w:t>
      </w:r>
      <w:r w:rsidR="00F84DCF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(</w:t>
      </w:r>
      <w:r w:rsidR="00F84DCF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參考樣式</w:t>
      </w:r>
      <w:r w:rsidR="00F84DCF">
        <w:rPr>
          <w:rFonts w:ascii="Times New Roman" w:eastAsia="標楷體" w:hAnsi="Times New Roman" w:cs="Times New Roman" w:hint="eastAsia"/>
          <w:sz w:val="28"/>
          <w:szCs w:val="28"/>
          <w:lang w:val="en-US"/>
        </w:rPr>
        <w:t>1</w:t>
      </w:r>
      <w:r w:rsidR="00CA4292" w:rsidRPr="00513ED7">
        <w:rPr>
          <w:rFonts w:ascii="Times New Roman" w:eastAsia="標楷體" w:hAnsi="Times New Roman" w:cs="Times New Roman"/>
          <w:sz w:val="28"/>
          <w:szCs w:val="28"/>
          <w:lang w:val="en-US"/>
        </w:rPr>
        <w:t>)</w:t>
      </w:r>
      <w:r w:rsidR="00D01833" w:rsidRPr="00513ED7">
        <w:rPr>
          <w:rStyle w:val="a7"/>
          <w:rFonts w:ascii="Times New Roman" w:eastAsia="標楷體" w:hAnsi="Times New Roman" w:cs="Times New Roman"/>
          <w:sz w:val="28"/>
          <w:szCs w:val="28"/>
          <w:lang w:val="en-US"/>
        </w:rPr>
        <w:footnoteReference w:id="1"/>
      </w:r>
    </w:p>
    <w:tbl>
      <w:tblPr>
        <w:tblStyle w:val="a3"/>
        <w:tblpPr w:leftFromText="180" w:rightFromText="180" w:horzAnchor="margin" w:tblpY="843"/>
        <w:tblW w:w="0" w:type="auto"/>
        <w:tblLook w:val="04A0" w:firstRow="1" w:lastRow="0" w:firstColumn="1" w:lastColumn="0" w:noHBand="0" w:noVBand="1"/>
      </w:tblPr>
      <w:tblGrid>
        <w:gridCol w:w="936"/>
        <w:gridCol w:w="2036"/>
        <w:gridCol w:w="1559"/>
        <w:gridCol w:w="1843"/>
        <w:gridCol w:w="3127"/>
        <w:gridCol w:w="2224"/>
        <w:gridCol w:w="2225"/>
      </w:tblGrid>
      <w:tr w:rsidR="00B8729C" w:rsidRPr="00C62B45" w14:paraId="208CF43F" w14:textId="77777777" w:rsidTr="00014654">
        <w:trPr>
          <w:trHeight w:val="839"/>
        </w:trPr>
        <w:tc>
          <w:tcPr>
            <w:tcW w:w="936" w:type="dxa"/>
            <w:vMerge w:val="restart"/>
          </w:tcPr>
          <w:p w14:paraId="3D250549" w14:textId="454BF936" w:rsidR="00B8729C" w:rsidRPr="00C62B45" w:rsidRDefault="00B8729C" w:rsidP="00153A7A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編號</w:t>
            </w:r>
          </w:p>
        </w:tc>
        <w:tc>
          <w:tcPr>
            <w:tcW w:w="5438" w:type="dxa"/>
            <w:gridSpan w:val="3"/>
          </w:tcPr>
          <w:p w14:paraId="0960ADEC" w14:textId="7DF9E55F" w:rsidR="00B8729C" w:rsidRPr="00C62B45" w:rsidRDefault="00106EF0" w:rsidP="00A70D5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聲請人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（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A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公司）</w:t>
            </w:r>
          </w:p>
        </w:tc>
        <w:tc>
          <w:tcPr>
            <w:tcW w:w="3127" w:type="dxa"/>
            <w:vMerge w:val="restart"/>
          </w:tcPr>
          <w:p w14:paraId="5CFCE065" w14:textId="4FE07B09" w:rsidR="00B8729C" w:rsidRPr="00C62B45" w:rsidRDefault="00106EF0" w:rsidP="00160CCD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相對人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（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B</w:t>
            </w:r>
            <w:r w:rsidR="00CE06E7"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公司）</w:t>
            </w:r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之異議</w:t>
            </w:r>
          </w:p>
        </w:tc>
        <w:tc>
          <w:tcPr>
            <w:tcW w:w="2224" w:type="dxa"/>
            <w:vMerge w:val="restart"/>
          </w:tcPr>
          <w:p w14:paraId="6C395C3A" w14:textId="46F82582" w:rsidR="00B8729C" w:rsidRPr="00C62B45" w:rsidRDefault="00106EF0" w:rsidP="00D456F5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聲請人</w:t>
            </w:r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之答覆</w:t>
            </w:r>
          </w:p>
        </w:tc>
        <w:tc>
          <w:tcPr>
            <w:tcW w:w="2225" w:type="dxa"/>
            <w:vMerge w:val="restart"/>
          </w:tcPr>
          <w:p w14:paraId="6F941F98" w14:textId="36ED227C" w:rsidR="00B8729C" w:rsidRPr="00C62B45" w:rsidRDefault="00B8729C" w:rsidP="00431C60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仲裁庭決定</w:t>
            </w:r>
          </w:p>
        </w:tc>
      </w:tr>
      <w:tr w:rsidR="00B8729C" w:rsidRPr="00C62B45" w14:paraId="5F4E2293" w14:textId="77777777" w:rsidTr="00C90C02">
        <w:trPr>
          <w:trHeight w:val="839"/>
        </w:trPr>
        <w:tc>
          <w:tcPr>
            <w:tcW w:w="936" w:type="dxa"/>
            <w:vMerge/>
          </w:tcPr>
          <w:p w14:paraId="6F1989FD" w14:textId="5B5ACBDE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vMerge w:val="restart"/>
          </w:tcPr>
          <w:p w14:paraId="1687BE33" w14:textId="26681A19" w:rsidR="00B8729C" w:rsidRPr="00C62B45" w:rsidRDefault="000A4D22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請求提出之</w:t>
            </w:r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文書</w:t>
            </w:r>
            <w:proofErr w:type="gramStart"/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與待證事實</w:t>
            </w:r>
            <w:proofErr w:type="gramEnd"/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br/>
            </w:r>
          </w:p>
          <w:p w14:paraId="41CF981C" w14:textId="07BA70D8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gridSpan w:val="2"/>
          </w:tcPr>
          <w:p w14:paraId="540B44E9" w14:textId="61E0B79A" w:rsidR="00B8729C" w:rsidRPr="00C62B45" w:rsidRDefault="000A4D22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證據之</w:t>
            </w:r>
            <w:r w:rsidR="00B8729C"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相關性和重要性</w:t>
            </w:r>
          </w:p>
        </w:tc>
        <w:tc>
          <w:tcPr>
            <w:tcW w:w="3127" w:type="dxa"/>
            <w:vMerge/>
          </w:tcPr>
          <w:p w14:paraId="4F5F7736" w14:textId="578A3DA2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4" w:type="dxa"/>
            <w:vMerge/>
          </w:tcPr>
          <w:p w14:paraId="1C6D20EB" w14:textId="4B83392A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Merge/>
          </w:tcPr>
          <w:p w14:paraId="2194AA18" w14:textId="013705FB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8729C" w:rsidRPr="00C62B45" w14:paraId="7A82AA67" w14:textId="77777777" w:rsidTr="00C90C02">
        <w:tc>
          <w:tcPr>
            <w:tcW w:w="936" w:type="dxa"/>
            <w:vMerge/>
          </w:tcPr>
          <w:p w14:paraId="6179BA15" w14:textId="77777777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  <w:vMerge/>
          </w:tcPr>
          <w:p w14:paraId="15E4A1F4" w14:textId="77777777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528C08F" w14:textId="4ADED9DB" w:rsidR="00B8729C" w:rsidRPr="00C62B45" w:rsidRDefault="00C62B45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2"/>
                <w:lang w:val="en-US"/>
              </w:rPr>
              <w:t>相關書狀頁數</w:t>
            </w:r>
          </w:p>
        </w:tc>
        <w:tc>
          <w:tcPr>
            <w:tcW w:w="1843" w:type="dxa"/>
          </w:tcPr>
          <w:p w14:paraId="7F25DDCF" w14:textId="083F083E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C62B45"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  <w:t>說明</w:t>
            </w:r>
          </w:p>
        </w:tc>
        <w:tc>
          <w:tcPr>
            <w:tcW w:w="3127" w:type="dxa"/>
            <w:vMerge/>
          </w:tcPr>
          <w:p w14:paraId="6ABB5C09" w14:textId="77777777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4" w:type="dxa"/>
            <w:vMerge/>
          </w:tcPr>
          <w:p w14:paraId="30C6BFA1" w14:textId="77777777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  <w:vMerge/>
          </w:tcPr>
          <w:p w14:paraId="53B24EB7" w14:textId="77777777" w:rsidR="00B8729C" w:rsidRPr="00C62B45" w:rsidRDefault="00B8729C" w:rsidP="008F38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1514A2" w:rsidRPr="00C62B45" w14:paraId="1D664056" w14:textId="77777777" w:rsidTr="00C90C02">
        <w:trPr>
          <w:trHeight w:val="119"/>
        </w:trPr>
        <w:tc>
          <w:tcPr>
            <w:tcW w:w="936" w:type="dxa"/>
          </w:tcPr>
          <w:p w14:paraId="539142A9" w14:textId="03E3FE93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06B71E65" w14:textId="4425B1C4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4955EE5" w14:textId="28EA6B5E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A15C9BB" w14:textId="1F4B5AE3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27" w:type="dxa"/>
          </w:tcPr>
          <w:p w14:paraId="70E8D7E2" w14:textId="15DB7605" w:rsidR="00233906" w:rsidRPr="002E13C3" w:rsidRDefault="00233906" w:rsidP="002E13C3">
            <w:pPr>
              <w:snapToGrid w:val="0"/>
              <w:rPr>
                <w:rFonts w:ascii="Times New Roman" w:eastAsia="標楷體" w:hAnsi="Times New Roman" w:cs="Times New Roman" w:hint="eastAsia"/>
                <w:sz w:val="22"/>
                <w:szCs w:val="22"/>
                <w:lang w:val="en-US"/>
              </w:rPr>
            </w:pPr>
          </w:p>
        </w:tc>
        <w:tc>
          <w:tcPr>
            <w:tcW w:w="2224" w:type="dxa"/>
          </w:tcPr>
          <w:p w14:paraId="2FAEE7D9" w14:textId="4CEF5D4F" w:rsidR="001514A2" w:rsidRPr="002E13C3" w:rsidRDefault="001514A2" w:rsidP="002E13C3">
            <w:pPr>
              <w:snapToGrid w:val="0"/>
              <w:rPr>
                <w:rFonts w:ascii="Times New Roman" w:eastAsia="標楷體" w:hAnsi="Times New Roman" w:cs="Times New Roman" w:hint="eastAsia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</w:tcPr>
          <w:p w14:paraId="6401354A" w14:textId="41E6C3B9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514A2" w:rsidRPr="00C62B45" w14:paraId="771B1095" w14:textId="77777777" w:rsidTr="00C90C02">
        <w:tc>
          <w:tcPr>
            <w:tcW w:w="936" w:type="dxa"/>
          </w:tcPr>
          <w:p w14:paraId="351D7FD6" w14:textId="77777777" w:rsidR="001514A2" w:rsidRPr="00C62B45" w:rsidRDefault="001514A2" w:rsidP="008F3801">
            <w:pPr>
              <w:pStyle w:val="a4"/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  <w:p w14:paraId="61BAF65E" w14:textId="77777777" w:rsidR="001514A2" w:rsidRPr="00C62B45" w:rsidRDefault="001514A2" w:rsidP="008F3801">
            <w:pPr>
              <w:pStyle w:val="a4"/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  <w:p w14:paraId="7A11DB03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  <w:p w14:paraId="76BEDEA8" w14:textId="55DF7ED7" w:rsidR="001514A2" w:rsidRPr="00C62B45" w:rsidRDefault="001514A2" w:rsidP="008F3801">
            <w:pPr>
              <w:pStyle w:val="a4"/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036" w:type="dxa"/>
          </w:tcPr>
          <w:p w14:paraId="1370D4CF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048CFFD7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AA0D3C0" w14:textId="469606BB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127" w:type="dxa"/>
          </w:tcPr>
          <w:p w14:paraId="36E862B0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24" w:type="dxa"/>
          </w:tcPr>
          <w:p w14:paraId="0C1ED009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25" w:type="dxa"/>
          </w:tcPr>
          <w:p w14:paraId="151F916F" w14:textId="77777777" w:rsidR="001514A2" w:rsidRPr="00C62B45" w:rsidRDefault="001514A2" w:rsidP="008F3801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34DDE1A8" w14:textId="77777777" w:rsidR="00A40E8A" w:rsidRPr="00513ED7" w:rsidRDefault="00A40E8A" w:rsidP="001514A2">
      <w:pPr>
        <w:rPr>
          <w:rFonts w:ascii="Times New Roman" w:eastAsia="標楷體" w:hAnsi="Times New Roman" w:cs="Times New Roman"/>
          <w:lang w:val="en-US"/>
        </w:rPr>
      </w:pPr>
    </w:p>
    <w:p w14:paraId="378DD30C" w14:textId="77777777" w:rsidR="00C62B45" w:rsidRDefault="00C62B45" w:rsidP="001514A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8133E67" w14:textId="51C8163A" w:rsidR="002E13C3" w:rsidRDefault="002E13C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04099DE5" w14:textId="77777777" w:rsidR="00C62B45" w:rsidRDefault="00C62B45" w:rsidP="001514A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7A6064" w14:textId="553EED07" w:rsidR="005F560C" w:rsidRPr="00513ED7" w:rsidRDefault="005F560C" w:rsidP="001514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4236">
        <w:rPr>
          <w:rFonts w:ascii="Times New Roman" w:hAnsi="Times New Roman" w:cs="Times New Roman"/>
          <w:b/>
          <w:bCs/>
          <w:sz w:val="28"/>
          <w:szCs w:val="28"/>
          <w:lang w:val="en-US"/>
        </w:rPr>
        <w:t>Redfern Schedule (Claimant Request)</w:t>
      </w:r>
    </w:p>
    <w:p w14:paraId="34EF0312" w14:textId="5055864E" w:rsidR="00A40E8A" w:rsidRPr="00513ED7" w:rsidRDefault="00A40E8A" w:rsidP="001514A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horzAnchor="margin" w:tblpY="843"/>
        <w:tblW w:w="0" w:type="auto"/>
        <w:tblLook w:val="04A0" w:firstRow="1" w:lastRow="0" w:firstColumn="1" w:lastColumn="0" w:noHBand="0" w:noVBand="1"/>
      </w:tblPr>
      <w:tblGrid>
        <w:gridCol w:w="1118"/>
        <w:gridCol w:w="3125"/>
        <w:gridCol w:w="1490"/>
        <w:gridCol w:w="2059"/>
        <w:gridCol w:w="2551"/>
        <w:gridCol w:w="1567"/>
        <w:gridCol w:w="2040"/>
      </w:tblGrid>
      <w:tr w:rsidR="004027AB" w:rsidRPr="00513ED7" w14:paraId="3BC2706F" w14:textId="77777777" w:rsidTr="008F3801">
        <w:tc>
          <w:tcPr>
            <w:tcW w:w="1118" w:type="dxa"/>
            <w:vMerge w:val="restart"/>
          </w:tcPr>
          <w:p w14:paraId="4A56F375" w14:textId="72151278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3125" w:type="dxa"/>
            <w:vMerge w:val="restart"/>
          </w:tcPr>
          <w:p w14:paraId="16A5CF56" w14:textId="64557705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Documents or category of documents requested </w:t>
            </w:r>
          </w:p>
          <w:p w14:paraId="53D72C97" w14:textId="720FD46E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(requesting Party)</w:t>
            </w:r>
          </w:p>
        </w:tc>
        <w:tc>
          <w:tcPr>
            <w:tcW w:w="3549" w:type="dxa"/>
            <w:gridSpan w:val="2"/>
          </w:tcPr>
          <w:p w14:paraId="40B5DB9B" w14:textId="581C1D72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Relevance and materiality, incl.</w:t>
            </w:r>
          </w:p>
          <w:p w14:paraId="1BB6A373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references to submission </w:t>
            </w:r>
          </w:p>
          <w:p w14:paraId="3E2CE0FE" w14:textId="48A939F6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(requesting Party) </w:t>
            </w:r>
          </w:p>
        </w:tc>
        <w:tc>
          <w:tcPr>
            <w:tcW w:w="2551" w:type="dxa"/>
            <w:vMerge w:val="restart"/>
          </w:tcPr>
          <w:p w14:paraId="5AC04491" w14:textId="578ACF5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Reasoned objections to document production request (objecting Party)</w:t>
            </w:r>
          </w:p>
        </w:tc>
        <w:tc>
          <w:tcPr>
            <w:tcW w:w="1567" w:type="dxa"/>
            <w:vMerge w:val="restart"/>
          </w:tcPr>
          <w:p w14:paraId="1D13613E" w14:textId="2A2D51FA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Response to objections to document production request (requesting Party</w:t>
            </w:r>
          </w:p>
        </w:tc>
        <w:tc>
          <w:tcPr>
            <w:tcW w:w="2040" w:type="dxa"/>
            <w:vMerge w:val="restart"/>
          </w:tcPr>
          <w:p w14:paraId="0B8656F3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13ED7">
              <w:rPr>
                <w:rFonts w:ascii="Times New Roman" w:hAnsi="Times New Roman" w:cs="Times New Roman"/>
                <w:b/>
                <w:bCs/>
                <w:lang w:val="en-US"/>
              </w:rPr>
              <w:t>Tribunal’s decision</w:t>
            </w:r>
          </w:p>
        </w:tc>
      </w:tr>
      <w:tr w:rsidR="004027AB" w:rsidRPr="00513ED7" w14:paraId="1169F591" w14:textId="77777777" w:rsidTr="008F3801">
        <w:trPr>
          <w:trHeight w:val="119"/>
        </w:trPr>
        <w:tc>
          <w:tcPr>
            <w:tcW w:w="1118" w:type="dxa"/>
            <w:vMerge/>
          </w:tcPr>
          <w:p w14:paraId="32F4101C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5" w:type="dxa"/>
            <w:vMerge/>
          </w:tcPr>
          <w:p w14:paraId="581AC4DB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0" w:type="dxa"/>
          </w:tcPr>
          <w:p w14:paraId="04B0BBE9" w14:textId="7725D0E6" w:rsidR="002451DE" w:rsidRPr="00513ED7" w:rsidRDefault="00056486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513ED7">
              <w:rPr>
                <w:rFonts w:ascii="Times New Roman" w:hAnsi="Times New Roman" w:cs="Times New Roman"/>
                <w:lang w:val="en-US"/>
              </w:rPr>
              <w:t>Ref</w:t>
            </w:r>
            <w:r w:rsidR="00341857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13ED7">
              <w:rPr>
                <w:rFonts w:ascii="Times New Roman" w:hAnsi="Times New Roman" w:cs="Times New Roman"/>
                <w:lang w:val="en-US"/>
              </w:rPr>
              <w:t xml:space="preserve">to Submissions, Exhibits, </w:t>
            </w:r>
            <w:r w:rsidR="004027AB" w:rsidRPr="00513ED7">
              <w:rPr>
                <w:rFonts w:ascii="Times New Roman" w:hAnsi="Times New Roman" w:cs="Times New Roman"/>
                <w:lang w:val="en-US"/>
              </w:rPr>
              <w:t>etc.</w:t>
            </w:r>
          </w:p>
        </w:tc>
        <w:tc>
          <w:tcPr>
            <w:tcW w:w="2059" w:type="dxa"/>
          </w:tcPr>
          <w:p w14:paraId="15FEF8BA" w14:textId="22C6AD51" w:rsidR="002451DE" w:rsidRPr="00513ED7" w:rsidRDefault="004027AB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513ED7">
              <w:rPr>
                <w:rFonts w:ascii="Times New Roman" w:hAnsi="Times New Roman" w:cs="Times New Roman"/>
                <w:lang w:val="en-US"/>
              </w:rPr>
              <w:t>Comments</w:t>
            </w:r>
          </w:p>
        </w:tc>
        <w:tc>
          <w:tcPr>
            <w:tcW w:w="2551" w:type="dxa"/>
            <w:vMerge/>
          </w:tcPr>
          <w:p w14:paraId="7198B203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  <w:vMerge/>
          </w:tcPr>
          <w:p w14:paraId="09F21102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  <w:vMerge/>
          </w:tcPr>
          <w:p w14:paraId="26832D34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27AB" w:rsidRPr="00513ED7" w14:paraId="45CB87FA" w14:textId="77777777" w:rsidTr="008F3801">
        <w:tc>
          <w:tcPr>
            <w:tcW w:w="1118" w:type="dxa"/>
          </w:tcPr>
          <w:p w14:paraId="4756FE25" w14:textId="66E2A5CE" w:rsidR="002451DE" w:rsidRPr="00513ED7" w:rsidRDefault="002451DE" w:rsidP="008F3801">
            <w:pPr>
              <w:pStyle w:val="a4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5" w:type="dxa"/>
          </w:tcPr>
          <w:p w14:paraId="6F60B279" w14:textId="0541294E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0" w:type="dxa"/>
          </w:tcPr>
          <w:p w14:paraId="6FFB5E78" w14:textId="3F0A328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</w:tcPr>
          <w:p w14:paraId="6BABAE69" w14:textId="7038686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344EE60F" w14:textId="6BC1431C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</w:tcPr>
          <w:p w14:paraId="51DCA74A" w14:textId="3CD5A900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</w:tcPr>
          <w:p w14:paraId="190A938F" w14:textId="5B3FE233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27AB" w:rsidRPr="00513ED7" w14:paraId="3021A082" w14:textId="77777777" w:rsidTr="008F3801">
        <w:tc>
          <w:tcPr>
            <w:tcW w:w="1118" w:type="dxa"/>
          </w:tcPr>
          <w:p w14:paraId="53BD7E79" w14:textId="77777777" w:rsidR="002451DE" w:rsidRPr="00513ED7" w:rsidRDefault="002451DE" w:rsidP="008F3801">
            <w:pPr>
              <w:pStyle w:val="a4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5" w:type="dxa"/>
          </w:tcPr>
          <w:p w14:paraId="27A9BC7A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0" w:type="dxa"/>
          </w:tcPr>
          <w:p w14:paraId="78E86144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</w:tcPr>
          <w:p w14:paraId="35B069F7" w14:textId="0459824C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4BDDF3CF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</w:tcPr>
          <w:p w14:paraId="1CDF2631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</w:tcPr>
          <w:p w14:paraId="37C8DF0C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27AB" w:rsidRPr="00513ED7" w14:paraId="61A4B319" w14:textId="77777777" w:rsidTr="008F3801">
        <w:tc>
          <w:tcPr>
            <w:tcW w:w="1118" w:type="dxa"/>
          </w:tcPr>
          <w:p w14:paraId="7DE15F87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25" w:type="dxa"/>
          </w:tcPr>
          <w:p w14:paraId="4A1ABC26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0" w:type="dxa"/>
          </w:tcPr>
          <w:p w14:paraId="4B96A37F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9" w:type="dxa"/>
          </w:tcPr>
          <w:p w14:paraId="7EB0CC40" w14:textId="37D04292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5F98BA45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7" w:type="dxa"/>
          </w:tcPr>
          <w:p w14:paraId="012ECF33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0" w:type="dxa"/>
          </w:tcPr>
          <w:p w14:paraId="7BCF7ABE" w14:textId="77777777" w:rsidR="002451DE" w:rsidRPr="00513ED7" w:rsidRDefault="002451DE" w:rsidP="008F380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C0E4416" w14:textId="752387A4" w:rsidR="00842C00" w:rsidRDefault="00842C00" w:rsidP="006E257B">
      <w:pPr>
        <w:rPr>
          <w:rFonts w:ascii="Times New Roman" w:hAnsi="Times New Roman" w:cs="Times New Roman"/>
          <w:lang w:val="en-US"/>
        </w:rPr>
      </w:pPr>
    </w:p>
    <w:p w14:paraId="6F17A45C" w14:textId="69F55BF6" w:rsidR="00842C00" w:rsidRPr="00AA785B" w:rsidRDefault="00842C00">
      <w:pPr>
        <w:rPr>
          <w:rFonts w:ascii="標楷體" w:eastAsia="標楷體" w:hAnsi="標楷體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 w:rsidRPr="00AA785B">
        <w:rPr>
          <w:rFonts w:ascii="標楷體" w:eastAsia="標楷體" w:hAnsi="標楷體" w:cs="Times New Roman" w:hint="eastAsia"/>
          <w:b/>
          <w:bCs/>
          <w:sz w:val="28"/>
          <w:szCs w:val="28"/>
          <w:lang w:val="en-US"/>
        </w:rPr>
        <w:lastRenderedPageBreak/>
        <w:t>使用</w:t>
      </w:r>
      <w:r w:rsidR="0094770E" w:rsidRPr="00AA785B">
        <w:rPr>
          <w:rFonts w:ascii="標楷體" w:eastAsia="標楷體" w:hAnsi="標楷體" w:cs="Times New Roman" w:hint="eastAsia"/>
          <w:b/>
          <w:bCs/>
          <w:sz w:val="28"/>
          <w:szCs w:val="28"/>
          <w:lang w:val="en-US"/>
        </w:rPr>
        <w:t>建議</w:t>
      </w:r>
      <w:r w:rsidRPr="00AA785B">
        <w:rPr>
          <w:rFonts w:ascii="標楷體" w:eastAsia="標楷體" w:hAnsi="標楷體" w:cs="Times New Roman" w:hint="eastAsia"/>
          <w:b/>
          <w:bCs/>
          <w:sz w:val="28"/>
          <w:szCs w:val="28"/>
          <w:lang w:val="en-US"/>
        </w:rPr>
        <w:t>：</w:t>
      </w:r>
    </w:p>
    <w:p w14:paraId="0D1FC5E5" w14:textId="05C64685" w:rsidR="00225253" w:rsidRDefault="00AA785B">
      <w:pPr>
        <w:rPr>
          <w:rFonts w:ascii="標楷體" w:eastAsia="標楷體" w:hAnsi="標楷體" w:cs="Times New Roman"/>
          <w:lang w:val="en-US"/>
        </w:rPr>
      </w:pPr>
      <w:r>
        <w:rPr>
          <w:rFonts w:ascii="標楷體" w:eastAsia="標楷體" w:hAnsi="標楷體" w:cs="Times New Roman" w:hint="eastAsia"/>
          <w:lang w:val="en-US"/>
        </w:rPr>
        <w:t>本表格為本會依據國際仲裁普遍使用的</w:t>
      </w:r>
      <w:r w:rsidRPr="00AA785B">
        <w:rPr>
          <w:rFonts w:ascii="Times New Roman" w:eastAsia="標楷體" w:hAnsi="Times New Roman" w:cs="Times New Roman"/>
          <w:lang w:val="en-US"/>
        </w:rPr>
        <w:t>Redfern Schedule</w:t>
      </w:r>
      <w:r w:rsidRPr="00AA785B">
        <w:rPr>
          <w:rFonts w:ascii="標楷體" w:eastAsia="標楷體" w:hAnsi="標楷體" w:cs="Times New Roman" w:hint="eastAsia"/>
          <w:lang w:val="en-US"/>
        </w:rPr>
        <w:t>製作</w:t>
      </w:r>
      <w:r>
        <w:rPr>
          <w:rFonts w:ascii="標楷體" w:eastAsia="標楷體" w:hAnsi="標楷體" w:cs="Times New Roman" w:hint="eastAsia"/>
          <w:lang w:val="en-US"/>
        </w:rPr>
        <w:t>，</w:t>
      </w:r>
      <w:r w:rsidR="00571B20">
        <w:rPr>
          <w:rFonts w:ascii="標楷體" w:eastAsia="標楷體" w:hAnsi="標楷體" w:cs="Times New Roman" w:hint="eastAsia"/>
          <w:lang w:val="en-US"/>
        </w:rPr>
        <w:t>供仲裁庭及當事人參</w:t>
      </w:r>
      <w:r w:rsidR="00225253">
        <w:rPr>
          <w:rFonts w:ascii="標楷體" w:eastAsia="標楷體" w:hAnsi="標楷體" w:cs="Times New Roman" w:hint="eastAsia"/>
          <w:lang w:val="en-US"/>
        </w:rPr>
        <w:t>考，用於協助仲裁庭</w:t>
      </w:r>
      <w:r w:rsidR="00E06888">
        <w:rPr>
          <w:rFonts w:ascii="標楷體" w:eastAsia="標楷體" w:hAnsi="標楷體" w:cs="Times New Roman" w:hint="eastAsia"/>
          <w:lang w:val="en-US"/>
        </w:rPr>
        <w:t>進行證據調查</w:t>
      </w:r>
      <w:r w:rsidR="00225253">
        <w:rPr>
          <w:rFonts w:ascii="標楷體" w:eastAsia="標楷體" w:hAnsi="標楷體" w:cs="Times New Roman" w:hint="eastAsia"/>
          <w:lang w:val="en-US"/>
        </w:rPr>
        <w:t>。</w:t>
      </w:r>
      <w:r w:rsidR="00D42D3B">
        <w:rPr>
          <w:rFonts w:ascii="標楷體" w:eastAsia="標楷體" w:hAnsi="標楷體" w:cs="Times New Roman" w:hint="eastAsia"/>
          <w:lang w:val="en-US"/>
        </w:rPr>
        <w:t>常見的</w:t>
      </w:r>
      <w:r w:rsidR="00225253">
        <w:rPr>
          <w:rFonts w:ascii="標楷體" w:eastAsia="標楷體" w:hAnsi="標楷體" w:cs="Times New Roman" w:hint="eastAsia"/>
          <w:lang w:val="en-US"/>
        </w:rPr>
        <w:t>填載步驟如下：</w:t>
      </w:r>
    </w:p>
    <w:p w14:paraId="4F96BBCE" w14:textId="77777777" w:rsidR="00E06888" w:rsidRDefault="00E06888">
      <w:pPr>
        <w:rPr>
          <w:rFonts w:ascii="標楷體" w:eastAsia="標楷體" w:hAnsi="標楷體" w:cs="Times New Roman"/>
          <w:lang w:val="en-US"/>
        </w:rPr>
      </w:pPr>
    </w:p>
    <w:p w14:paraId="60631D9E" w14:textId="4CE59D8C" w:rsidR="00225253" w:rsidRPr="00C62B45" w:rsidRDefault="00C62B45" w:rsidP="00C62B45">
      <w:pPr>
        <w:pStyle w:val="a4"/>
        <w:numPr>
          <w:ilvl w:val="0"/>
          <w:numId w:val="4"/>
        </w:numPr>
        <w:rPr>
          <w:rFonts w:ascii="標楷體" w:eastAsia="標楷體" w:hAnsi="標楷體" w:cs="Times New Roman"/>
          <w:lang w:val="en-US"/>
        </w:rPr>
      </w:pPr>
      <w:r w:rsidRPr="00894B86">
        <w:rPr>
          <w:rFonts w:ascii="標楷體" w:eastAsia="標楷體" w:hAnsi="標楷體" w:cs="Times New Roman" w:hint="eastAsia"/>
          <w:b/>
          <w:bCs/>
          <w:lang w:val="en-US"/>
        </w:rPr>
        <w:t>聲請提出</w:t>
      </w:r>
      <w:r w:rsidR="0030269A">
        <w:rPr>
          <w:rFonts w:ascii="標楷體" w:eastAsia="標楷體" w:hAnsi="標楷體" w:cs="Times New Roman" w:hint="eastAsia"/>
          <w:b/>
          <w:bCs/>
          <w:lang w:val="en-US"/>
        </w:rPr>
        <w:t>文書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之一方（</w:t>
      </w:r>
      <w:r w:rsidR="00106EF0">
        <w:rPr>
          <w:rFonts w:ascii="標楷體" w:eastAsia="標楷體" w:hAnsi="標楷體" w:cs="Times New Roman" w:hint="eastAsia"/>
          <w:b/>
          <w:bCs/>
          <w:lang w:val="en-US"/>
        </w:rPr>
        <w:t>本範例中為聲請人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），</w:t>
      </w:r>
      <w:r w:rsidR="00894B86" w:rsidRPr="00894B86">
        <w:rPr>
          <w:rFonts w:ascii="標楷體" w:eastAsia="標楷體" w:hAnsi="標楷體" w:cs="Times New Roman" w:hint="eastAsia"/>
          <w:b/>
          <w:bCs/>
          <w:lang w:val="en-US"/>
        </w:rPr>
        <w:t>先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填載第一部分</w:t>
      </w:r>
      <w:r>
        <w:rPr>
          <w:rFonts w:ascii="標楷體" w:eastAsia="標楷體" w:hAnsi="標楷體" w:cs="Times New Roman" w:hint="eastAsia"/>
          <w:lang w:val="en-US"/>
        </w:rPr>
        <w:t>，包括請求他造提出之文書</w:t>
      </w:r>
      <w:r w:rsidR="008C4EB3">
        <w:rPr>
          <w:rFonts w:ascii="標楷體" w:eastAsia="標楷體" w:hAnsi="標楷體" w:cs="Times New Roman" w:hint="eastAsia"/>
          <w:lang w:val="en-US"/>
        </w:rPr>
        <w:t>名稱、性質</w:t>
      </w:r>
      <w:proofErr w:type="gramStart"/>
      <w:r w:rsidR="008C4EB3">
        <w:rPr>
          <w:rFonts w:ascii="標楷體" w:eastAsia="標楷體" w:hAnsi="標楷體" w:cs="Times New Roman" w:hint="eastAsia"/>
          <w:lang w:val="en-US"/>
        </w:rPr>
        <w:t>與待證事實</w:t>
      </w:r>
      <w:proofErr w:type="gramEnd"/>
      <w:r w:rsidR="00CC5862">
        <w:rPr>
          <w:rFonts w:ascii="標楷體" w:eastAsia="標楷體" w:hAnsi="標楷體" w:cs="Times New Roman" w:hint="eastAsia"/>
          <w:lang w:val="en-US"/>
        </w:rPr>
        <w:t>，並標明書狀相關部分的頁數或證物編號。例如範例中請求方A公司希望B公司提出文件，用以向仲裁庭證明其貨品並無瑕疵。</w:t>
      </w:r>
      <w:r w:rsidR="00894B86">
        <w:rPr>
          <w:rFonts w:ascii="標楷體" w:eastAsia="標楷體" w:hAnsi="標楷體" w:cs="Times New Roman" w:hint="eastAsia"/>
          <w:lang w:val="en-US"/>
        </w:rPr>
        <w:t>與</w:t>
      </w:r>
      <w:proofErr w:type="gramStart"/>
      <w:r w:rsidR="00894B86">
        <w:rPr>
          <w:rFonts w:ascii="標楷體" w:eastAsia="標楷體" w:hAnsi="標楷體" w:cs="Times New Roman" w:hint="eastAsia"/>
          <w:lang w:val="en-US"/>
        </w:rPr>
        <w:t>該待證事實</w:t>
      </w:r>
      <w:proofErr w:type="gramEnd"/>
      <w:r w:rsidR="00894B86">
        <w:rPr>
          <w:rFonts w:ascii="標楷體" w:eastAsia="標楷體" w:hAnsi="標楷體" w:cs="Times New Roman" w:hint="eastAsia"/>
          <w:lang w:val="en-US"/>
        </w:rPr>
        <w:t>的</w:t>
      </w:r>
      <w:r w:rsidR="00CC5862">
        <w:rPr>
          <w:rFonts w:ascii="標楷體" w:eastAsia="標楷體" w:hAnsi="標楷體" w:cs="Times New Roman" w:hint="eastAsia"/>
          <w:lang w:val="en-US"/>
        </w:rPr>
        <w:t>論述在仲裁聲請書第</w:t>
      </w:r>
      <w:r w:rsidR="00CC5862" w:rsidRPr="00CC5862">
        <w:rPr>
          <w:rFonts w:ascii="Times New Roman" w:eastAsia="標楷體" w:hAnsi="Times New Roman" w:cs="Times New Roman"/>
          <w:lang w:val="en-US"/>
        </w:rPr>
        <w:t>7</w:t>
      </w:r>
      <w:r w:rsidR="00CC5862">
        <w:rPr>
          <w:rFonts w:ascii="標楷體" w:eastAsia="標楷體" w:hAnsi="標楷體" w:cs="Times New Roman" w:hint="eastAsia"/>
          <w:lang w:val="en-US"/>
        </w:rPr>
        <w:t>頁</w:t>
      </w:r>
      <w:r w:rsidR="00894B86">
        <w:rPr>
          <w:rFonts w:ascii="標楷體" w:eastAsia="標楷體" w:hAnsi="標楷體" w:cs="Times New Roman" w:hint="eastAsia"/>
          <w:lang w:val="en-US"/>
        </w:rPr>
        <w:t>有較詳盡的說明。此表格可附在其他書狀後或單獨以陳報狀提出。</w:t>
      </w:r>
    </w:p>
    <w:p w14:paraId="5A0B7973" w14:textId="54D3DD3A" w:rsidR="00C62B45" w:rsidRPr="00894B86" w:rsidRDefault="00894B86" w:rsidP="00C62B45">
      <w:pPr>
        <w:pStyle w:val="a4"/>
        <w:numPr>
          <w:ilvl w:val="0"/>
          <w:numId w:val="4"/>
        </w:numPr>
        <w:rPr>
          <w:rFonts w:ascii="標楷體" w:eastAsia="標楷體" w:hAnsi="標楷體" w:cs="Times New Roman"/>
          <w:b/>
          <w:bCs/>
          <w:lang w:val="en-US"/>
        </w:rPr>
      </w:pPr>
      <w:proofErr w:type="gramStart"/>
      <w:r w:rsidRPr="00894B86">
        <w:rPr>
          <w:rFonts w:ascii="標楷體" w:eastAsia="標楷體" w:hAnsi="標楷體" w:cs="Times New Roman" w:hint="eastAsia"/>
          <w:b/>
          <w:bCs/>
          <w:lang w:val="en-US"/>
        </w:rPr>
        <w:t>被聲請</w:t>
      </w:r>
      <w:proofErr w:type="gramEnd"/>
      <w:r w:rsidRPr="00894B86">
        <w:rPr>
          <w:rFonts w:ascii="標楷體" w:eastAsia="標楷體" w:hAnsi="標楷體" w:cs="Times New Roman" w:hint="eastAsia"/>
          <w:b/>
          <w:bCs/>
          <w:lang w:val="en-US"/>
        </w:rPr>
        <w:t>之一方(</w:t>
      </w:r>
      <w:r w:rsidR="00106EF0">
        <w:rPr>
          <w:rFonts w:ascii="標楷體" w:eastAsia="標楷體" w:hAnsi="標楷體" w:cs="Times New Roman" w:hint="eastAsia"/>
          <w:b/>
          <w:bCs/>
          <w:lang w:val="en-US"/>
        </w:rPr>
        <w:t>本範例中為相對人</w:t>
      </w:r>
      <w:r w:rsidRPr="00894B86">
        <w:rPr>
          <w:rFonts w:ascii="標楷體" w:eastAsia="標楷體" w:hAnsi="標楷體" w:cs="Times New Roman" w:hint="eastAsia"/>
          <w:b/>
          <w:bCs/>
          <w:lang w:val="en-US"/>
        </w:rPr>
        <w:t>)收到</w:t>
      </w:r>
      <w:r>
        <w:rPr>
          <w:rFonts w:ascii="標楷體" w:eastAsia="標楷體" w:hAnsi="標楷體" w:cs="Times New Roman" w:hint="eastAsia"/>
          <w:b/>
          <w:bCs/>
          <w:lang w:val="en-US"/>
        </w:rPr>
        <w:t>後，得將其意見載於第二部分回應，</w:t>
      </w:r>
      <w:r w:rsidRPr="00894B86">
        <w:rPr>
          <w:rFonts w:ascii="標楷體" w:eastAsia="標楷體" w:hAnsi="標楷體" w:cs="Times New Roman" w:hint="eastAsia"/>
          <w:lang w:val="en-US"/>
        </w:rPr>
        <w:t>並以同樣的方式提出。</w:t>
      </w:r>
    </w:p>
    <w:p w14:paraId="23170303" w14:textId="2C1EA62D" w:rsidR="00894B86" w:rsidRPr="00B81A93" w:rsidRDefault="0030269A" w:rsidP="00C62B45">
      <w:pPr>
        <w:pStyle w:val="a4"/>
        <w:numPr>
          <w:ilvl w:val="0"/>
          <w:numId w:val="4"/>
        </w:numPr>
        <w:rPr>
          <w:rFonts w:ascii="標楷體" w:eastAsia="標楷體" w:hAnsi="標楷體" w:cs="Times New Roman"/>
          <w:b/>
          <w:bCs/>
          <w:lang w:val="en-US"/>
        </w:rPr>
      </w:pPr>
      <w:r w:rsidRPr="0030269A">
        <w:rPr>
          <w:rFonts w:ascii="標楷體" w:eastAsia="標楷體" w:hAnsi="標楷體" w:cs="Times New Roman" w:hint="eastAsia"/>
          <w:b/>
          <w:bCs/>
          <w:lang w:val="en-US"/>
        </w:rPr>
        <w:t>聲請提出文書之一方</w:t>
      </w:r>
      <w:r w:rsidR="00157F47">
        <w:rPr>
          <w:rFonts w:ascii="標楷體" w:eastAsia="標楷體" w:hAnsi="標楷體" w:cs="Times New Roman" w:hint="eastAsia"/>
          <w:lang w:val="en-US"/>
        </w:rPr>
        <w:t>再次回應後</w:t>
      </w:r>
      <w:r w:rsidR="00C14744">
        <w:rPr>
          <w:rFonts w:ascii="標楷體" w:eastAsia="標楷體" w:hAnsi="標楷體" w:cs="Times New Roman" w:hint="eastAsia"/>
          <w:lang w:val="en-US"/>
        </w:rPr>
        <w:t>，提交仲裁庭決定准駁。</w:t>
      </w:r>
    </w:p>
    <w:p w14:paraId="2ED9E9B6" w14:textId="39E0CA31" w:rsidR="00B81A93" w:rsidRDefault="00B81A93" w:rsidP="00B81A93">
      <w:pPr>
        <w:rPr>
          <w:rFonts w:ascii="標楷體" w:eastAsia="標楷體" w:hAnsi="標楷體" w:cs="Times New Roman"/>
          <w:b/>
          <w:bCs/>
          <w:lang w:val="en-US"/>
        </w:rPr>
      </w:pPr>
    </w:p>
    <w:p w14:paraId="4B226E9F" w14:textId="71A1F6F8" w:rsidR="003C5D13" w:rsidRPr="00842C00" w:rsidRDefault="00B81A93">
      <w:pPr>
        <w:rPr>
          <w:rFonts w:ascii="標楷體" w:eastAsia="標楷體" w:hAnsi="標楷體" w:cs="Times New Roman"/>
          <w:lang w:val="en-US"/>
        </w:rPr>
      </w:pPr>
      <w:r>
        <w:rPr>
          <w:rFonts w:ascii="標楷體" w:eastAsia="標楷體" w:hAnsi="標楷體" w:cs="Times New Roman" w:hint="eastAsia"/>
          <w:lang w:val="en-US"/>
        </w:rPr>
        <w:t>如</w:t>
      </w:r>
      <w:proofErr w:type="gramStart"/>
      <w:r>
        <w:rPr>
          <w:rFonts w:ascii="標楷體" w:eastAsia="標楷體" w:hAnsi="標楷體" w:cs="Times New Roman" w:hint="eastAsia"/>
          <w:lang w:val="en-US"/>
        </w:rPr>
        <w:t>另一造亦想</w:t>
      </w:r>
      <w:proofErr w:type="gramEnd"/>
      <w:r>
        <w:rPr>
          <w:rFonts w:ascii="標楷體" w:eastAsia="標楷體" w:hAnsi="標楷體" w:cs="Times New Roman" w:hint="eastAsia"/>
          <w:lang w:val="en-US"/>
        </w:rPr>
        <w:t>請求他造提出文書，可自行填載另一份</w:t>
      </w:r>
      <w:proofErr w:type="gramStart"/>
      <w:r>
        <w:rPr>
          <w:rFonts w:ascii="標楷體" w:eastAsia="標楷體" w:hAnsi="標楷體" w:cs="Times New Roman" w:hint="eastAsia"/>
          <w:lang w:val="en-US"/>
        </w:rPr>
        <w:t>聲請表</w:t>
      </w:r>
      <w:proofErr w:type="gramEnd"/>
      <w:r>
        <w:rPr>
          <w:rFonts w:ascii="標楷體" w:eastAsia="標楷體" w:hAnsi="標楷體" w:cs="Times New Roman" w:hint="eastAsia"/>
          <w:lang w:val="en-US"/>
        </w:rPr>
        <w:t>。</w:t>
      </w:r>
      <w:r w:rsidR="002F77B1">
        <w:rPr>
          <w:rFonts w:ascii="標楷體" w:eastAsia="標楷體" w:hAnsi="標楷體" w:cs="Times New Roman" w:hint="eastAsia"/>
          <w:lang w:val="en-US"/>
        </w:rPr>
        <w:t>當事人亦可</w:t>
      </w:r>
      <w:proofErr w:type="gramStart"/>
      <w:r w:rsidR="002F77B1">
        <w:rPr>
          <w:rFonts w:ascii="標楷體" w:eastAsia="標楷體" w:hAnsi="標楷體" w:cs="Times New Roman" w:hint="eastAsia"/>
          <w:lang w:val="en-US"/>
        </w:rPr>
        <w:t>運用此表先</w:t>
      </w:r>
      <w:proofErr w:type="gramEnd"/>
      <w:r w:rsidR="002F77B1">
        <w:rPr>
          <w:rFonts w:ascii="標楷體" w:eastAsia="標楷體" w:hAnsi="標楷體" w:cs="Times New Roman" w:hint="eastAsia"/>
          <w:lang w:val="en-US"/>
        </w:rPr>
        <w:t>進行自律性的爭點整理或對書狀調查的意見後，</w:t>
      </w:r>
      <w:r>
        <w:rPr>
          <w:rFonts w:ascii="標楷體" w:eastAsia="標楷體" w:hAnsi="標楷體" w:cs="Times New Roman" w:hint="eastAsia"/>
          <w:lang w:val="en-US"/>
        </w:rPr>
        <w:t>共同</w:t>
      </w:r>
      <w:r w:rsidR="002F77B1">
        <w:rPr>
          <w:rFonts w:ascii="標楷體" w:eastAsia="標楷體" w:hAnsi="標楷體" w:cs="Times New Roman" w:hint="eastAsia"/>
          <w:lang w:val="en-US"/>
        </w:rPr>
        <w:t>向仲裁庭提出。</w:t>
      </w:r>
    </w:p>
    <w:p w14:paraId="34A33B37" w14:textId="6912DAA1" w:rsidR="00A40E8A" w:rsidRPr="00B81A93" w:rsidRDefault="00A40E8A" w:rsidP="006E257B">
      <w:pPr>
        <w:rPr>
          <w:rFonts w:ascii="Times New Roman" w:hAnsi="Times New Roman" w:cs="Times New Roman"/>
          <w:lang w:val="en-US"/>
        </w:rPr>
      </w:pPr>
    </w:p>
    <w:sectPr w:rsidR="00A40E8A" w:rsidRPr="00B81A93" w:rsidSect="00A40E8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7B3F" w14:textId="77777777" w:rsidR="00D51F50" w:rsidRDefault="00D51F50" w:rsidP="00D01833">
      <w:r>
        <w:separator/>
      </w:r>
    </w:p>
  </w:endnote>
  <w:endnote w:type="continuationSeparator" w:id="0">
    <w:p w14:paraId="1804FFE8" w14:textId="77777777" w:rsidR="00D51F50" w:rsidRDefault="00D51F50" w:rsidP="00D0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67509" w14:textId="77777777" w:rsidR="00D51F50" w:rsidRDefault="00D51F50" w:rsidP="00D01833">
      <w:r>
        <w:separator/>
      </w:r>
    </w:p>
  </w:footnote>
  <w:footnote w:type="continuationSeparator" w:id="0">
    <w:p w14:paraId="3F98F91F" w14:textId="77777777" w:rsidR="00D51F50" w:rsidRDefault="00D51F50" w:rsidP="00D01833">
      <w:r>
        <w:continuationSeparator/>
      </w:r>
    </w:p>
  </w:footnote>
  <w:footnote w:id="1">
    <w:p w14:paraId="2E8B3B38" w14:textId="7FFB001A" w:rsidR="00D01833" w:rsidRDefault="00D01833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本會參照</w:t>
      </w:r>
      <w:r>
        <w:rPr>
          <w:rFonts w:hint="eastAsia"/>
        </w:rPr>
        <w:t>R</w:t>
      </w:r>
      <w:r>
        <w:t>edfern Schedule</w:t>
      </w:r>
      <w:r>
        <w:rPr>
          <w:rFonts w:hint="eastAsia"/>
        </w:rPr>
        <w:t>製作</w:t>
      </w:r>
      <w:r w:rsidR="00684C93" w:rsidRPr="00684C93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005"/>
    <w:multiLevelType w:val="hybridMultilevel"/>
    <w:tmpl w:val="7B58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60B"/>
    <w:multiLevelType w:val="hybridMultilevel"/>
    <w:tmpl w:val="20A27030"/>
    <w:lvl w:ilvl="0" w:tplc="DA3CB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465D79"/>
    <w:multiLevelType w:val="hybridMultilevel"/>
    <w:tmpl w:val="EEC6AA38"/>
    <w:lvl w:ilvl="0" w:tplc="CDA4A9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1F1158"/>
    <w:multiLevelType w:val="hybridMultilevel"/>
    <w:tmpl w:val="C1FEB352"/>
    <w:lvl w:ilvl="0" w:tplc="82BA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8A"/>
    <w:rsid w:val="00002345"/>
    <w:rsid w:val="00014257"/>
    <w:rsid w:val="00015D1F"/>
    <w:rsid w:val="00056486"/>
    <w:rsid w:val="0008176D"/>
    <w:rsid w:val="000A4D22"/>
    <w:rsid w:val="00106EF0"/>
    <w:rsid w:val="001514A2"/>
    <w:rsid w:val="00157F47"/>
    <w:rsid w:val="001670EF"/>
    <w:rsid w:val="00177119"/>
    <w:rsid w:val="00217614"/>
    <w:rsid w:val="00225253"/>
    <w:rsid w:val="00233906"/>
    <w:rsid w:val="002451DE"/>
    <w:rsid w:val="002738AC"/>
    <w:rsid w:val="00284236"/>
    <w:rsid w:val="002E13C3"/>
    <w:rsid w:val="002F77B1"/>
    <w:rsid w:val="0030269A"/>
    <w:rsid w:val="00302825"/>
    <w:rsid w:val="00341857"/>
    <w:rsid w:val="003830A6"/>
    <w:rsid w:val="003C5D13"/>
    <w:rsid w:val="003E29D7"/>
    <w:rsid w:val="004027AB"/>
    <w:rsid w:val="004161B3"/>
    <w:rsid w:val="00460893"/>
    <w:rsid w:val="00461FF9"/>
    <w:rsid w:val="00473E92"/>
    <w:rsid w:val="004A14A7"/>
    <w:rsid w:val="004E7BBE"/>
    <w:rsid w:val="00513ED7"/>
    <w:rsid w:val="00545733"/>
    <w:rsid w:val="00552CB1"/>
    <w:rsid w:val="00571B20"/>
    <w:rsid w:val="005C2F6D"/>
    <w:rsid w:val="005F560C"/>
    <w:rsid w:val="00600198"/>
    <w:rsid w:val="00684C93"/>
    <w:rsid w:val="006E257B"/>
    <w:rsid w:val="006F4691"/>
    <w:rsid w:val="007A4582"/>
    <w:rsid w:val="007C7936"/>
    <w:rsid w:val="00821FE9"/>
    <w:rsid w:val="00842C00"/>
    <w:rsid w:val="00864F56"/>
    <w:rsid w:val="00887932"/>
    <w:rsid w:val="00894B86"/>
    <w:rsid w:val="008A0D39"/>
    <w:rsid w:val="008C4EB3"/>
    <w:rsid w:val="008F3801"/>
    <w:rsid w:val="00925AC5"/>
    <w:rsid w:val="0094770E"/>
    <w:rsid w:val="009A07EE"/>
    <w:rsid w:val="00A40E8A"/>
    <w:rsid w:val="00A70D51"/>
    <w:rsid w:val="00A91C67"/>
    <w:rsid w:val="00AA785B"/>
    <w:rsid w:val="00AD325F"/>
    <w:rsid w:val="00B81A93"/>
    <w:rsid w:val="00B8729C"/>
    <w:rsid w:val="00BB6595"/>
    <w:rsid w:val="00BD06BF"/>
    <w:rsid w:val="00BF520F"/>
    <w:rsid w:val="00C122DE"/>
    <w:rsid w:val="00C14744"/>
    <w:rsid w:val="00C62B45"/>
    <w:rsid w:val="00C90C02"/>
    <w:rsid w:val="00CA4292"/>
    <w:rsid w:val="00CC25F4"/>
    <w:rsid w:val="00CC5862"/>
    <w:rsid w:val="00CC6AEE"/>
    <w:rsid w:val="00CE06E7"/>
    <w:rsid w:val="00D01833"/>
    <w:rsid w:val="00D42D3B"/>
    <w:rsid w:val="00D51F50"/>
    <w:rsid w:val="00D86066"/>
    <w:rsid w:val="00E06888"/>
    <w:rsid w:val="00E14F87"/>
    <w:rsid w:val="00E51804"/>
    <w:rsid w:val="00E70E3E"/>
    <w:rsid w:val="00E71EE8"/>
    <w:rsid w:val="00E9256A"/>
    <w:rsid w:val="00F10116"/>
    <w:rsid w:val="00F533E1"/>
    <w:rsid w:val="00F84DCF"/>
    <w:rsid w:val="00FB41EC"/>
    <w:rsid w:val="00FC28CD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0C43"/>
  <w14:defaultImageDpi w14:val="32767"/>
  <w15:chartTrackingRefBased/>
  <w15:docId w15:val="{797ED6E7-3242-304F-97C2-FEB0B16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E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01833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D018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1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6F2C-DE6D-458E-A959-B98B206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Wan-Yi Huang</dc:creator>
  <cp:keywords/>
  <dc:description/>
  <cp:lastModifiedBy>Chieh Lo</cp:lastModifiedBy>
  <cp:revision>68</cp:revision>
  <dcterms:created xsi:type="dcterms:W3CDTF">2021-02-09T06:06:00Z</dcterms:created>
  <dcterms:modified xsi:type="dcterms:W3CDTF">2021-03-12T08:20:00Z</dcterms:modified>
</cp:coreProperties>
</file>